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12C9" w:rsidRDefault="003A12C9" w:rsidP="003A12C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4А</w:t>
      </w:r>
    </w:p>
    <w:p w:rsidR="00DA62F5" w:rsidRPr="003A12C9" w:rsidRDefault="0081125D" w:rsidP="0022607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12C9">
        <w:rPr>
          <w:rFonts w:ascii="Times New Roman" w:hAnsi="Times New Roman" w:cs="Times New Roman"/>
          <w:b/>
          <w:sz w:val="24"/>
          <w:szCs w:val="24"/>
        </w:rPr>
        <w:t xml:space="preserve">Оценочный лист </w:t>
      </w:r>
      <w:r w:rsidR="00DA62F5" w:rsidRPr="003A12C9">
        <w:rPr>
          <w:rFonts w:ascii="Times New Roman" w:hAnsi="Times New Roman" w:cs="Times New Roman"/>
          <w:b/>
          <w:sz w:val="24"/>
          <w:szCs w:val="24"/>
        </w:rPr>
        <w:t xml:space="preserve"> «Шаг в будущее. Юниор»</w:t>
      </w:r>
    </w:p>
    <w:p w:rsidR="0081125D" w:rsidRPr="000C630D" w:rsidRDefault="0081125D" w:rsidP="0022607E">
      <w:pPr>
        <w:spacing w:after="0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  <w:t xml:space="preserve">   ФИ участника______________________________ ФИ эксперта___________________________</w:t>
      </w:r>
    </w:p>
    <w:tbl>
      <w:tblPr>
        <w:tblStyle w:val="a3"/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12"/>
        <w:gridCol w:w="1798"/>
        <w:gridCol w:w="5670"/>
        <w:gridCol w:w="850"/>
        <w:gridCol w:w="1418"/>
      </w:tblGrid>
      <w:tr w:rsidR="00AB4F49" w:rsidRPr="000C630D" w:rsidTr="00AB4F49">
        <w:trPr>
          <w:trHeight w:val="567"/>
        </w:trPr>
        <w:tc>
          <w:tcPr>
            <w:tcW w:w="612" w:type="dxa"/>
            <w:vAlign w:val="center"/>
          </w:tcPr>
          <w:p w:rsidR="00AB4F49" w:rsidRPr="000C630D" w:rsidRDefault="00AB4F49" w:rsidP="0022607E">
            <w:pPr>
              <w:rPr>
                <w:rFonts w:ascii="Times New Roman" w:hAnsi="Times New Roman" w:cs="Times New Roman"/>
              </w:rPr>
            </w:pPr>
            <w:r w:rsidRPr="000C630D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798" w:type="dxa"/>
            <w:vAlign w:val="center"/>
          </w:tcPr>
          <w:p w:rsidR="00AB4F49" w:rsidRPr="000C630D" w:rsidRDefault="00AB4F49" w:rsidP="0022607E">
            <w:pPr>
              <w:jc w:val="center"/>
              <w:rPr>
                <w:rFonts w:ascii="Times New Roman" w:hAnsi="Times New Roman" w:cs="Times New Roman"/>
              </w:rPr>
            </w:pPr>
            <w:r w:rsidRPr="000C630D">
              <w:rPr>
                <w:rFonts w:ascii="Times New Roman" w:hAnsi="Times New Roman" w:cs="Times New Roman"/>
              </w:rPr>
              <w:t>Критерии</w:t>
            </w:r>
          </w:p>
        </w:tc>
        <w:tc>
          <w:tcPr>
            <w:tcW w:w="5670" w:type="dxa"/>
            <w:vAlign w:val="center"/>
          </w:tcPr>
          <w:p w:rsidR="00AB4F49" w:rsidRPr="000C630D" w:rsidRDefault="00AB4F49" w:rsidP="0022607E">
            <w:pPr>
              <w:jc w:val="center"/>
              <w:rPr>
                <w:rFonts w:ascii="Times New Roman" w:hAnsi="Times New Roman" w:cs="Times New Roman"/>
              </w:rPr>
            </w:pPr>
            <w:r w:rsidRPr="000C630D">
              <w:rPr>
                <w:rFonts w:ascii="Times New Roman" w:hAnsi="Times New Roman" w:cs="Times New Roman"/>
              </w:rPr>
              <w:t>Баллы</w:t>
            </w:r>
          </w:p>
        </w:tc>
        <w:tc>
          <w:tcPr>
            <w:tcW w:w="850" w:type="dxa"/>
          </w:tcPr>
          <w:p w:rsidR="00AB4F49" w:rsidRPr="000C630D" w:rsidRDefault="00AB4F49" w:rsidP="0022607E">
            <w:pPr>
              <w:jc w:val="center"/>
              <w:rPr>
                <w:rFonts w:ascii="Times New Roman" w:hAnsi="Times New Roman" w:cs="Times New Roman"/>
              </w:rPr>
            </w:pPr>
            <w:r w:rsidRPr="000C630D">
              <w:rPr>
                <w:rFonts w:ascii="Times New Roman" w:hAnsi="Times New Roman" w:cs="Times New Roman"/>
              </w:rPr>
              <w:t>Балл:</w:t>
            </w:r>
          </w:p>
        </w:tc>
        <w:tc>
          <w:tcPr>
            <w:tcW w:w="1418" w:type="dxa"/>
          </w:tcPr>
          <w:p w:rsidR="00AB4F49" w:rsidRPr="000C630D" w:rsidRDefault="00AB4F49" w:rsidP="002260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AB4F49" w:rsidRPr="000C630D" w:rsidTr="00AB4F49">
        <w:trPr>
          <w:trHeight w:val="567"/>
        </w:trPr>
        <w:tc>
          <w:tcPr>
            <w:tcW w:w="8930" w:type="dxa"/>
            <w:gridSpan w:val="4"/>
            <w:vAlign w:val="center"/>
          </w:tcPr>
          <w:p w:rsidR="00AB4F49" w:rsidRPr="000C630D" w:rsidRDefault="00AB4F49" w:rsidP="0022607E">
            <w:pPr>
              <w:jc w:val="center"/>
              <w:rPr>
                <w:rFonts w:ascii="Times New Roman" w:hAnsi="Times New Roman" w:cs="Times New Roman"/>
              </w:rPr>
            </w:pPr>
            <w:r w:rsidRPr="000C630D">
              <w:rPr>
                <w:rFonts w:ascii="Times New Roman" w:hAnsi="Times New Roman" w:cs="Times New Roman"/>
              </w:rPr>
              <w:t>Оценка представленной работы</w:t>
            </w:r>
          </w:p>
        </w:tc>
        <w:tc>
          <w:tcPr>
            <w:tcW w:w="1418" w:type="dxa"/>
          </w:tcPr>
          <w:p w:rsidR="00AB4F49" w:rsidRPr="000C630D" w:rsidRDefault="00AB4F49" w:rsidP="0022607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4F49" w:rsidRPr="000C630D" w:rsidTr="00AB4F49">
        <w:trPr>
          <w:trHeight w:val="567"/>
        </w:trPr>
        <w:tc>
          <w:tcPr>
            <w:tcW w:w="612" w:type="dxa"/>
            <w:vMerge w:val="restart"/>
          </w:tcPr>
          <w:p w:rsidR="00AB4F49" w:rsidRPr="000C630D" w:rsidRDefault="00AB4F49" w:rsidP="0022607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98" w:type="dxa"/>
            <w:vMerge w:val="restart"/>
          </w:tcPr>
          <w:p w:rsidR="00AB4F49" w:rsidRPr="000C630D" w:rsidRDefault="00AB4F49" w:rsidP="0022607E">
            <w:pPr>
              <w:rPr>
                <w:rFonts w:ascii="Times New Roman" w:hAnsi="Times New Roman" w:cs="Times New Roman"/>
              </w:rPr>
            </w:pPr>
            <w:r w:rsidRPr="000C630D">
              <w:rPr>
                <w:rFonts w:ascii="Times New Roman" w:hAnsi="Times New Roman" w:cs="Times New Roman"/>
              </w:rPr>
              <w:t>Формулировка темы, цели и задач работы</w:t>
            </w:r>
          </w:p>
        </w:tc>
        <w:tc>
          <w:tcPr>
            <w:tcW w:w="5670" w:type="dxa"/>
          </w:tcPr>
          <w:p w:rsidR="00AB4F49" w:rsidRPr="000C630D" w:rsidRDefault="00AB4F49" w:rsidP="0022607E">
            <w:pPr>
              <w:rPr>
                <w:rFonts w:ascii="Times New Roman" w:hAnsi="Times New Roman" w:cs="Times New Roman"/>
              </w:rPr>
            </w:pPr>
            <w:r w:rsidRPr="000C630D">
              <w:rPr>
                <w:rFonts w:ascii="Times New Roman" w:hAnsi="Times New Roman" w:cs="Times New Roman"/>
              </w:rPr>
              <w:t>3: есть обоснование выбора темы, цель сформулирована в соответствии с темой, задачи соответствуют поставленной цели</w:t>
            </w:r>
          </w:p>
        </w:tc>
        <w:tc>
          <w:tcPr>
            <w:tcW w:w="850" w:type="dxa"/>
          </w:tcPr>
          <w:p w:rsidR="00AB4F49" w:rsidRPr="000C630D" w:rsidRDefault="00AB4F49" w:rsidP="002260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AB4F49" w:rsidRPr="000C630D" w:rsidRDefault="00AB4F49" w:rsidP="0022607E">
            <w:pPr>
              <w:rPr>
                <w:rFonts w:ascii="Times New Roman" w:hAnsi="Times New Roman" w:cs="Times New Roman"/>
              </w:rPr>
            </w:pPr>
          </w:p>
        </w:tc>
      </w:tr>
      <w:tr w:rsidR="00AB4F49" w:rsidRPr="000C630D" w:rsidTr="00AB4F49">
        <w:trPr>
          <w:trHeight w:val="567"/>
        </w:trPr>
        <w:tc>
          <w:tcPr>
            <w:tcW w:w="612" w:type="dxa"/>
            <w:vMerge/>
          </w:tcPr>
          <w:p w:rsidR="00AB4F49" w:rsidRPr="000C630D" w:rsidRDefault="00AB4F49" w:rsidP="0022607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98" w:type="dxa"/>
            <w:vMerge/>
          </w:tcPr>
          <w:p w:rsidR="00AB4F49" w:rsidRPr="000C630D" w:rsidRDefault="00AB4F49" w:rsidP="002260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AB4F49" w:rsidRPr="000C630D" w:rsidRDefault="00AB4F49" w:rsidP="0022607E">
            <w:pPr>
              <w:rPr>
                <w:rFonts w:ascii="Times New Roman" w:hAnsi="Times New Roman" w:cs="Times New Roman"/>
              </w:rPr>
            </w:pPr>
            <w:r w:rsidRPr="000C630D">
              <w:rPr>
                <w:rFonts w:ascii="Times New Roman" w:hAnsi="Times New Roman" w:cs="Times New Roman"/>
              </w:rPr>
              <w:t>2: имеется обоснование выбора темы, но цель сформулирована недостаточно четко и / или задачи частично соответствуют поставленной цели</w:t>
            </w:r>
          </w:p>
        </w:tc>
        <w:tc>
          <w:tcPr>
            <w:tcW w:w="850" w:type="dxa"/>
          </w:tcPr>
          <w:p w:rsidR="00AB4F49" w:rsidRPr="000C630D" w:rsidRDefault="00AB4F49" w:rsidP="002260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AB4F49" w:rsidRPr="000C630D" w:rsidRDefault="00AB4F49" w:rsidP="0022607E">
            <w:pPr>
              <w:rPr>
                <w:rFonts w:ascii="Times New Roman" w:hAnsi="Times New Roman" w:cs="Times New Roman"/>
              </w:rPr>
            </w:pPr>
          </w:p>
        </w:tc>
      </w:tr>
      <w:tr w:rsidR="00AB4F49" w:rsidRPr="000C630D" w:rsidTr="00AB4F49">
        <w:trPr>
          <w:trHeight w:val="567"/>
        </w:trPr>
        <w:tc>
          <w:tcPr>
            <w:tcW w:w="612" w:type="dxa"/>
            <w:vMerge/>
          </w:tcPr>
          <w:p w:rsidR="00AB4F49" w:rsidRPr="000C630D" w:rsidRDefault="00AB4F49" w:rsidP="0022607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98" w:type="dxa"/>
            <w:vMerge/>
          </w:tcPr>
          <w:p w:rsidR="00AB4F49" w:rsidRPr="000C630D" w:rsidRDefault="00AB4F49" w:rsidP="002260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AB4F49" w:rsidRPr="000C630D" w:rsidRDefault="00AB4F49" w:rsidP="0022607E">
            <w:pPr>
              <w:rPr>
                <w:rFonts w:ascii="Times New Roman" w:hAnsi="Times New Roman" w:cs="Times New Roman"/>
              </w:rPr>
            </w:pPr>
            <w:r w:rsidRPr="000C630D">
              <w:rPr>
                <w:rFonts w:ascii="Times New Roman" w:hAnsi="Times New Roman" w:cs="Times New Roman"/>
              </w:rPr>
              <w:t>1: нет обоснования темы и / или цель и задачи частично соответствуют теме</w:t>
            </w:r>
          </w:p>
        </w:tc>
        <w:tc>
          <w:tcPr>
            <w:tcW w:w="850" w:type="dxa"/>
          </w:tcPr>
          <w:p w:rsidR="00AB4F49" w:rsidRPr="000C630D" w:rsidRDefault="00AB4F49" w:rsidP="002260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AB4F49" w:rsidRPr="000C630D" w:rsidRDefault="00AB4F49" w:rsidP="0022607E">
            <w:pPr>
              <w:rPr>
                <w:rFonts w:ascii="Times New Roman" w:hAnsi="Times New Roman" w:cs="Times New Roman"/>
              </w:rPr>
            </w:pPr>
          </w:p>
        </w:tc>
      </w:tr>
      <w:tr w:rsidR="00AB4F49" w:rsidRPr="000C630D" w:rsidTr="00AB4F49">
        <w:trPr>
          <w:trHeight w:val="567"/>
        </w:trPr>
        <w:tc>
          <w:tcPr>
            <w:tcW w:w="612" w:type="dxa"/>
            <w:vMerge w:val="restart"/>
          </w:tcPr>
          <w:p w:rsidR="00AB4F49" w:rsidRPr="000C630D" w:rsidRDefault="00AB4F49" w:rsidP="0022607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98" w:type="dxa"/>
            <w:vMerge w:val="restart"/>
          </w:tcPr>
          <w:p w:rsidR="00AB4F49" w:rsidRPr="000C630D" w:rsidRDefault="00AB4F49" w:rsidP="0022607E">
            <w:pPr>
              <w:rPr>
                <w:rFonts w:ascii="Times New Roman" w:hAnsi="Times New Roman" w:cs="Times New Roman"/>
              </w:rPr>
            </w:pPr>
            <w:r w:rsidRPr="000C630D">
              <w:rPr>
                <w:rFonts w:ascii="Times New Roman" w:hAnsi="Times New Roman" w:cs="Times New Roman"/>
              </w:rPr>
              <w:t>Социальное и прикладное значение полученных результатов, выводы</w:t>
            </w:r>
          </w:p>
        </w:tc>
        <w:tc>
          <w:tcPr>
            <w:tcW w:w="5670" w:type="dxa"/>
          </w:tcPr>
          <w:p w:rsidR="00AB4F49" w:rsidRPr="000C630D" w:rsidRDefault="00AB4F49" w:rsidP="0022607E">
            <w:pPr>
              <w:rPr>
                <w:rFonts w:ascii="Times New Roman" w:hAnsi="Times New Roman" w:cs="Times New Roman"/>
              </w:rPr>
            </w:pPr>
            <w:r w:rsidRPr="000C630D">
              <w:rPr>
                <w:rFonts w:ascii="Times New Roman" w:hAnsi="Times New Roman" w:cs="Times New Roman"/>
              </w:rPr>
              <w:t>3: выводы полностью соответствуют поставленной цели и содержанию работы; результаты обладают определённой ценностью в рамках представленной проблемы</w:t>
            </w:r>
          </w:p>
        </w:tc>
        <w:tc>
          <w:tcPr>
            <w:tcW w:w="850" w:type="dxa"/>
          </w:tcPr>
          <w:p w:rsidR="00AB4F49" w:rsidRPr="000C630D" w:rsidRDefault="00AB4F49" w:rsidP="002260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AB4F49" w:rsidRPr="000C630D" w:rsidRDefault="00AB4F49" w:rsidP="0022607E">
            <w:pPr>
              <w:rPr>
                <w:rFonts w:ascii="Times New Roman" w:hAnsi="Times New Roman" w:cs="Times New Roman"/>
              </w:rPr>
            </w:pPr>
          </w:p>
        </w:tc>
      </w:tr>
      <w:tr w:rsidR="00AB4F49" w:rsidRPr="000C630D" w:rsidTr="00AB4F49">
        <w:trPr>
          <w:trHeight w:val="567"/>
        </w:trPr>
        <w:tc>
          <w:tcPr>
            <w:tcW w:w="612" w:type="dxa"/>
            <w:vMerge/>
          </w:tcPr>
          <w:p w:rsidR="00AB4F49" w:rsidRPr="000C630D" w:rsidRDefault="00AB4F49" w:rsidP="0022607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98" w:type="dxa"/>
            <w:vMerge/>
          </w:tcPr>
          <w:p w:rsidR="00AB4F49" w:rsidRPr="000C630D" w:rsidRDefault="00AB4F49" w:rsidP="002260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AB4F49" w:rsidRPr="000C630D" w:rsidRDefault="00AB4F49" w:rsidP="0022607E">
            <w:pPr>
              <w:rPr>
                <w:rFonts w:ascii="Times New Roman" w:hAnsi="Times New Roman" w:cs="Times New Roman"/>
              </w:rPr>
            </w:pPr>
            <w:r w:rsidRPr="000C630D">
              <w:rPr>
                <w:rFonts w:ascii="Times New Roman" w:hAnsi="Times New Roman" w:cs="Times New Roman"/>
              </w:rPr>
              <w:t>2: выводы по работе краткие, частично отражают содержание работы; полученные результаты имеют только личную значимость для автора работы</w:t>
            </w:r>
          </w:p>
        </w:tc>
        <w:tc>
          <w:tcPr>
            <w:tcW w:w="850" w:type="dxa"/>
          </w:tcPr>
          <w:p w:rsidR="00AB4F49" w:rsidRPr="000C630D" w:rsidRDefault="00AB4F49" w:rsidP="002260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AB4F49" w:rsidRPr="000C630D" w:rsidRDefault="00AB4F49" w:rsidP="0022607E">
            <w:pPr>
              <w:rPr>
                <w:rFonts w:ascii="Times New Roman" w:hAnsi="Times New Roman" w:cs="Times New Roman"/>
              </w:rPr>
            </w:pPr>
          </w:p>
        </w:tc>
      </w:tr>
      <w:tr w:rsidR="00AB4F49" w:rsidRPr="000C630D" w:rsidTr="00AB4F49">
        <w:trPr>
          <w:trHeight w:val="567"/>
        </w:trPr>
        <w:tc>
          <w:tcPr>
            <w:tcW w:w="612" w:type="dxa"/>
            <w:vMerge/>
          </w:tcPr>
          <w:p w:rsidR="00AB4F49" w:rsidRPr="000C630D" w:rsidRDefault="00AB4F49" w:rsidP="0022607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98" w:type="dxa"/>
            <w:vMerge/>
          </w:tcPr>
          <w:p w:rsidR="00AB4F49" w:rsidRPr="000C630D" w:rsidRDefault="00AB4F49" w:rsidP="002260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AB4F49" w:rsidRPr="000C630D" w:rsidRDefault="00AB4F49" w:rsidP="0022607E">
            <w:pPr>
              <w:rPr>
                <w:rFonts w:ascii="Times New Roman" w:hAnsi="Times New Roman" w:cs="Times New Roman"/>
              </w:rPr>
            </w:pPr>
            <w:r w:rsidRPr="000C630D">
              <w:rPr>
                <w:rFonts w:ascii="Times New Roman" w:hAnsi="Times New Roman" w:cs="Times New Roman"/>
              </w:rPr>
              <w:t>1: выводы в работе имеются, но они в целом не отражают содержания работы; полученные результаты не несут теоретической или практической значимости</w:t>
            </w:r>
          </w:p>
        </w:tc>
        <w:tc>
          <w:tcPr>
            <w:tcW w:w="850" w:type="dxa"/>
          </w:tcPr>
          <w:p w:rsidR="00AB4F49" w:rsidRPr="000C630D" w:rsidRDefault="00AB4F49" w:rsidP="002260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AB4F49" w:rsidRPr="000C630D" w:rsidRDefault="00AB4F49" w:rsidP="0022607E">
            <w:pPr>
              <w:rPr>
                <w:rFonts w:ascii="Times New Roman" w:hAnsi="Times New Roman" w:cs="Times New Roman"/>
              </w:rPr>
            </w:pPr>
          </w:p>
        </w:tc>
      </w:tr>
      <w:tr w:rsidR="00AB4F49" w:rsidRPr="000C630D" w:rsidTr="00AB4F49">
        <w:trPr>
          <w:trHeight w:val="567"/>
        </w:trPr>
        <w:tc>
          <w:tcPr>
            <w:tcW w:w="612" w:type="dxa"/>
            <w:vMerge/>
          </w:tcPr>
          <w:p w:rsidR="00AB4F49" w:rsidRPr="000C630D" w:rsidRDefault="00AB4F49" w:rsidP="0022607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98" w:type="dxa"/>
            <w:vMerge/>
          </w:tcPr>
          <w:p w:rsidR="00AB4F49" w:rsidRPr="000C630D" w:rsidRDefault="00AB4F49" w:rsidP="002260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AB4F49" w:rsidRPr="000C630D" w:rsidRDefault="00AB4F49" w:rsidP="0022607E">
            <w:pPr>
              <w:rPr>
                <w:rFonts w:ascii="Times New Roman" w:hAnsi="Times New Roman" w:cs="Times New Roman"/>
              </w:rPr>
            </w:pPr>
            <w:r w:rsidRPr="000C630D">
              <w:rPr>
                <w:rFonts w:ascii="Times New Roman" w:hAnsi="Times New Roman" w:cs="Times New Roman"/>
              </w:rPr>
              <w:t xml:space="preserve">0: выводы в работе отсутствуют; по содержанию работы сложно судить о наличии результатов </w:t>
            </w:r>
          </w:p>
        </w:tc>
        <w:tc>
          <w:tcPr>
            <w:tcW w:w="850" w:type="dxa"/>
          </w:tcPr>
          <w:p w:rsidR="00AB4F49" w:rsidRPr="000C630D" w:rsidRDefault="00AB4F49" w:rsidP="002260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AB4F49" w:rsidRPr="000C630D" w:rsidRDefault="00AB4F49" w:rsidP="0022607E">
            <w:pPr>
              <w:rPr>
                <w:rFonts w:ascii="Times New Roman" w:hAnsi="Times New Roman" w:cs="Times New Roman"/>
              </w:rPr>
            </w:pPr>
          </w:p>
        </w:tc>
      </w:tr>
      <w:tr w:rsidR="00AB4F49" w:rsidRPr="000C630D" w:rsidTr="00AB4F49">
        <w:trPr>
          <w:trHeight w:val="567"/>
        </w:trPr>
        <w:tc>
          <w:tcPr>
            <w:tcW w:w="612" w:type="dxa"/>
            <w:vMerge w:val="restart"/>
          </w:tcPr>
          <w:p w:rsidR="00AB4F49" w:rsidRPr="000C630D" w:rsidRDefault="00AB4F49" w:rsidP="0022607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98" w:type="dxa"/>
            <w:vMerge w:val="restart"/>
          </w:tcPr>
          <w:p w:rsidR="00AB4F49" w:rsidRPr="000C630D" w:rsidRDefault="00AB4F49" w:rsidP="0022607E">
            <w:pPr>
              <w:rPr>
                <w:rFonts w:ascii="Times New Roman" w:hAnsi="Times New Roman" w:cs="Times New Roman"/>
              </w:rPr>
            </w:pPr>
            <w:r w:rsidRPr="000C630D">
              <w:rPr>
                <w:rFonts w:ascii="Times New Roman" w:hAnsi="Times New Roman" w:cs="Times New Roman"/>
              </w:rPr>
              <w:t>Соответствие содержания теме, логика изложения</w:t>
            </w:r>
          </w:p>
        </w:tc>
        <w:tc>
          <w:tcPr>
            <w:tcW w:w="5670" w:type="dxa"/>
          </w:tcPr>
          <w:p w:rsidR="00AB4F49" w:rsidRPr="000C630D" w:rsidRDefault="00AB4F49" w:rsidP="0022607E">
            <w:pPr>
              <w:rPr>
                <w:rFonts w:ascii="Times New Roman" w:hAnsi="Times New Roman" w:cs="Times New Roman"/>
              </w:rPr>
            </w:pPr>
            <w:r w:rsidRPr="000C630D">
              <w:rPr>
                <w:rFonts w:ascii="Times New Roman" w:hAnsi="Times New Roman" w:cs="Times New Roman"/>
              </w:rPr>
              <w:t>3: тема раскрыта полностью, в работе последовательно решаются поставленные задачи</w:t>
            </w:r>
          </w:p>
        </w:tc>
        <w:tc>
          <w:tcPr>
            <w:tcW w:w="850" w:type="dxa"/>
          </w:tcPr>
          <w:p w:rsidR="00AB4F49" w:rsidRPr="000C630D" w:rsidRDefault="00AB4F49" w:rsidP="002260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AB4F49" w:rsidRPr="000C630D" w:rsidRDefault="00AB4F49" w:rsidP="0022607E">
            <w:pPr>
              <w:rPr>
                <w:rFonts w:ascii="Times New Roman" w:hAnsi="Times New Roman" w:cs="Times New Roman"/>
              </w:rPr>
            </w:pPr>
          </w:p>
        </w:tc>
      </w:tr>
      <w:tr w:rsidR="00AB4F49" w:rsidRPr="000C630D" w:rsidTr="00AB4F49">
        <w:trPr>
          <w:trHeight w:val="567"/>
        </w:trPr>
        <w:tc>
          <w:tcPr>
            <w:tcW w:w="612" w:type="dxa"/>
            <w:vMerge/>
          </w:tcPr>
          <w:p w:rsidR="00AB4F49" w:rsidRPr="000C630D" w:rsidRDefault="00AB4F49" w:rsidP="0022607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98" w:type="dxa"/>
            <w:vMerge/>
          </w:tcPr>
          <w:p w:rsidR="00AB4F49" w:rsidRPr="000C630D" w:rsidRDefault="00AB4F49" w:rsidP="002260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AB4F49" w:rsidRPr="000C630D" w:rsidRDefault="00AB4F49" w:rsidP="0022607E">
            <w:pPr>
              <w:rPr>
                <w:rFonts w:ascii="Times New Roman" w:hAnsi="Times New Roman" w:cs="Times New Roman"/>
              </w:rPr>
            </w:pPr>
            <w:r w:rsidRPr="000C630D">
              <w:rPr>
                <w:rFonts w:ascii="Times New Roman" w:hAnsi="Times New Roman" w:cs="Times New Roman"/>
              </w:rPr>
              <w:t>2: не раскрыты 1-2 аспекта темы, отраженные в задачах и / или в работе имеются нарушения логики изложения</w:t>
            </w:r>
          </w:p>
        </w:tc>
        <w:tc>
          <w:tcPr>
            <w:tcW w:w="850" w:type="dxa"/>
          </w:tcPr>
          <w:p w:rsidR="00AB4F49" w:rsidRPr="000C630D" w:rsidRDefault="00AB4F49" w:rsidP="002260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AB4F49" w:rsidRPr="000C630D" w:rsidRDefault="00AB4F49" w:rsidP="0022607E">
            <w:pPr>
              <w:rPr>
                <w:rFonts w:ascii="Times New Roman" w:hAnsi="Times New Roman" w:cs="Times New Roman"/>
              </w:rPr>
            </w:pPr>
          </w:p>
        </w:tc>
      </w:tr>
      <w:tr w:rsidR="00AB4F49" w:rsidRPr="000C630D" w:rsidTr="00AB4F49">
        <w:trPr>
          <w:trHeight w:val="567"/>
        </w:trPr>
        <w:tc>
          <w:tcPr>
            <w:tcW w:w="612" w:type="dxa"/>
            <w:vMerge/>
          </w:tcPr>
          <w:p w:rsidR="00AB4F49" w:rsidRPr="000C630D" w:rsidRDefault="00AB4F49" w:rsidP="0022607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98" w:type="dxa"/>
            <w:vMerge/>
          </w:tcPr>
          <w:p w:rsidR="00AB4F49" w:rsidRPr="000C630D" w:rsidRDefault="00AB4F49" w:rsidP="002260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AB4F49" w:rsidRPr="000C630D" w:rsidRDefault="00AB4F49" w:rsidP="0022607E">
            <w:pPr>
              <w:rPr>
                <w:rFonts w:ascii="Times New Roman" w:hAnsi="Times New Roman" w:cs="Times New Roman"/>
              </w:rPr>
            </w:pPr>
            <w:r w:rsidRPr="000C630D">
              <w:rPr>
                <w:rFonts w:ascii="Times New Roman" w:hAnsi="Times New Roman" w:cs="Times New Roman"/>
              </w:rPr>
              <w:t>1: тема работы раскрыта частично, изложение краткое, частично соответствует поставленным задачам; логика изложения нарушена</w:t>
            </w:r>
          </w:p>
        </w:tc>
        <w:tc>
          <w:tcPr>
            <w:tcW w:w="850" w:type="dxa"/>
          </w:tcPr>
          <w:p w:rsidR="00AB4F49" w:rsidRPr="000C630D" w:rsidRDefault="00AB4F49" w:rsidP="002260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AB4F49" w:rsidRPr="000C630D" w:rsidRDefault="00AB4F49" w:rsidP="0022607E">
            <w:pPr>
              <w:rPr>
                <w:rFonts w:ascii="Times New Roman" w:hAnsi="Times New Roman" w:cs="Times New Roman"/>
              </w:rPr>
            </w:pPr>
          </w:p>
        </w:tc>
      </w:tr>
      <w:tr w:rsidR="00AB4F49" w:rsidRPr="000C630D" w:rsidTr="00AB4F49">
        <w:trPr>
          <w:trHeight w:val="567"/>
        </w:trPr>
        <w:tc>
          <w:tcPr>
            <w:tcW w:w="612" w:type="dxa"/>
            <w:vMerge w:val="restart"/>
          </w:tcPr>
          <w:p w:rsidR="00AB4F49" w:rsidRPr="000C630D" w:rsidRDefault="00AB4F49" w:rsidP="0022607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98" w:type="dxa"/>
            <w:vMerge w:val="restart"/>
          </w:tcPr>
          <w:p w:rsidR="00AB4F49" w:rsidRPr="000C630D" w:rsidRDefault="00AB4F49" w:rsidP="0022607E">
            <w:pPr>
              <w:rPr>
                <w:rFonts w:ascii="Times New Roman" w:hAnsi="Times New Roman" w:cs="Times New Roman"/>
              </w:rPr>
            </w:pPr>
            <w:r w:rsidRPr="000C630D">
              <w:rPr>
                <w:rFonts w:ascii="Times New Roman" w:hAnsi="Times New Roman" w:cs="Times New Roman"/>
              </w:rPr>
              <w:t>Самостоятельность выполнения работы, присутствие авторского начала</w:t>
            </w:r>
          </w:p>
        </w:tc>
        <w:tc>
          <w:tcPr>
            <w:tcW w:w="5670" w:type="dxa"/>
          </w:tcPr>
          <w:p w:rsidR="00AB4F49" w:rsidRPr="000C630D" w:rsidRDefault="00AB4F49" w:rsidP="0022607E">
            <w:pPr>
              <w:rPr>
                <w:rFonts w:ascii="Times New Roman" w:hAnsi="Times New Roman" w:cs="Times New Roman"/>
              </w:rPr>
            </w:pPr>
            <w:r w:rsidRPr="000C630D">
              <w:rPr>
                <w:rFonts w:ascii="Times New Roman" w:hAnsi="Times New Roman" w:cs="Times New Roman"/>
              </w:rPr>
              <w:t>3: работа выполнена самостоятельно, суждения и выводы аргументированы; имеется авторская позиция, в тексте имеются цитаты, ссылки на литературные источники</w:t>
            </w:r>
          </w:p>
        </w:tc>
        <w:tc>
          <w:tcPr>
            <w:tcW w:w="850" w:type="dxa"/>
          </w:tcPr>
          <w:p w:rsidR="00AB4F49" w:rsidRPr="000C630D" w:rsidRDefault="00AB4F49" w:rsidP="002260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AB4F49" w:rsidRPr="000C630D" w:rsidRDefault="00AB4F49" w:rsidP="0022607E">
            <w:pPr>
              <w:rPr>
                <w:rFonts w:ascii="Times New Roman" w:hAnsi="Times New Roman" w:cs="Times New Roman"/>
              </w:rPr>
            </w:pPr>
          </w:p>
        </w:tc>
      </w:tr>
      <w:tr w:rsidR="00AB4F49" w:rsidRPr="000C630D" w:rsidTr="00AB4F49">
        <w:trPr>
          <w:trHeight w:val="567"/>
        </w:trPr>
        <w:tc>
          <w:tcPr>
            <w:tcW w:w="612" w:type="dxa"/>
            <w:vMerge/>
          </w:tcPr>
          <w:p w:rsidR="00AB4F49" w:rsidRPr="000C630D" w:rsidRDefault="00AB4F49" w:rsidP="0022607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98" w:type="dxa"/>
            <w:vMerge/>
          </w:tcPr>
          <w:p w:rsidR="00AB4F49" w:rsidRPr="000C630D" w:rsidRDefault="00AB4F49" w:rsidP="002260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AB4F49" w:rsidRPr="000C630D" w:rsidRDefault="00AB4F49" w:rsidP="0022607E">
            <w:pPr>
              <w:rPr>
                <w:rFonts w:ascii="Times New Roman" w:hAnsi="Times New Roman" w:cs="Times New Roman"/>
              </w:rPr>
            </w:pPr>
            <w:r w:rsidRPr="000C630D">
              <w:rPr>
                <w:rFonts w:ascii="Times New Roman" w:hAnsi="Times New Roman" w:cs="Times New Roman"/>
              </w:rPr>
              <w:t>2: работа носит в основном реферативный характер, но присутствуют суждения автора; ссылки на источники имеются, но в недостаточном количестве</w:t>
            </w:r>
          </w:p>
        </w:tc>
        <w:tc>
          <w:tcPr>
            <w:tcW w:w="850" w:type="dxa"/>
          </w:tcPr>
          <w:p w:rsidR="00AB4F49" w:rsidRPr="000C630D" w:rsidRDefault="00AB4F49" w:rsidP="002260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AB4F49" w:rsidRPr="000C630D" w:rsidRDefault="00AB4F49" w:rsidP="0022607E">
            <w:pPr>
              <w:rPr>
                <w:rFonts w:ascii="Times New Roman" w:hAnsi="Times New Roman" w:cs="Times New Roman"/>
              </w:rPr>
            </w:pPr>
          </w:p>
        </w:tc>
      </w:tr>
      <w:tr w:rsidR="00AB4F49" w:rsidRPr="000C630D" w:rsidTr="00AB4F49">
        <w:trPr>
          <w:trHeight w:val="567"/>
        </w:trPr>
        <w:tc>
          <w:tcPr>
            <w:tcW w:w="612" w:type="dxa"/>
            <w:vMerge/>
          </w:tcPr>
          <w:p w:rsidR="00AB4F49" w:rsidRPr="000C630D" w:rsidRDefault="00AB4F49" w:rsidP="0022607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98" w:type="dxa"/>
            <w:vMerge/>
          </w:tcPr>
          <w:p w:rsidR="00AB4F49" w:rsidRPr="000C630D" w:rsidRDefault="00AB4F49" w:rsidP="002260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AB4F49" w:rsidRPr="000C630D" w:rsidRDefault="00AB4F49" w:rsidP="0022607E">
            <w:pPr>
              <w:rPr>
                <w:rFonts w:ascii="Times New Roman" w:hAnsi="Times New Roman" w:cs="Times New Roman"/>
              </w:rPr>
            </w:pPr>
            <w:r w:rsidRPr="000C630D">
              <w:rPr>
                <w:rFonts w:ascii="Times New Roman" w:hAnsi="Times New Roman" w:cs="Times New Roman"/>
              </w:rPr>
              <w:t>1: работа носит исключительно реферативный характер, содержит пересказ фактической информации; список источников носит формальный характер, ссылки и цитаты в работе отсутствуют</w:t>
            </w:r>
          </w:p>
        </w:tc>
        <w:tc>
          <w:tcPr>
            <w:tcW w:w="850" w:type="dxa"/>
          </w:tcPr>
          <w:p w:rsidR="00AB4F49" w:rsidRPr="000C630D" w:rsidRDefault="00AB4F49" w:rsidP="002260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AB4F49" w:rsidRPr="000C630D" w:rsidRDefault="00AB4F49" w:rsidP="0022607E">
            <w:pPr>
              <w:rPr>
                <w:rFonts w:ascii="Times New Roman" w:hAnsi="Times New Roman" w:cs="Times New Roman"/>
              </w:rPr>
            </w:pPr>
          </w:p>
        </w:tc>
      </w:tr>
      <w:tr w:rsidR="00AB4F49" w:rsidRPr="000C630D" w:rsidTr="00AB4F49">
        <w:trPr>
          <w:trHeight w:val="567"/>
        </w:trPr>
        <w:tc>
          <w:tcPr>
            <w:tcW w:w="8080" w:type="dxa"/>
            <w:gridSpan w:val="3"/>
            <w:vAlign w:val="center"/>
          </w:tcPr>
          <w:p w:rsidR="00AB4F49" w:rsidRPr="000C630D" w:rsidRDefault="00AB4F49" w:rsidP="0022607E">
            <w:pPr>
              <w:jc w:val="center"/>
              <w:rPr>
                <w:rFonts w:ascii="Times New Roman" w:hAnsi="Times New Roman" w:cs="Times New Roman"/>
              </w:rPr>
            </w:pPr>
            <w:r w:rsidRPr="000C630D">
              <w:rPr>
                <w:rFonts w:ascii="Times New Roman" w:hAnsi="Times New Roman" w:cs="Times New Roman"/>
              </w:rPr>
              <w:t>Оценка выступления</w:t>
            </w:r>
          </w:p>
        </w:tc>
        <w:tc>
          <w:tcPr>
            <w:tcW w:w="850" w:type="dxa"/>
          </w:tcPr>
          <w:p w:rsidR="00AB4F49" w:rsidRPr="000C630D" w:rsidRDefault="00AB4F49" w:rsidP="002260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AB4F49" w:rsidRPr="000C630D" w:rsidRDefault="00AB4F49" w:rsidP="0022607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4F49" w:rsidRPr="000C630D" w:rsidTr="00AB4F49">
        <w:trPr>
          <w:trHeight w:val="567"/>
        </w:trPr>
        <w:tc>
          <w:tcPr>
            <w:tcW w:w="612" w:type="dxa"/>
            <w:vMerge w:val="restart"/>
          </w:tcPr>
          <w:p w:rsidR="00AB4F49" w:rsidRPr="000C630D" w:rsidRDefault="00AB4F49" w:rsidP="0022607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98" w:type="dxa"/>
            <w:vMerge w:val="restart"/>
          </w:tcPr>
          <w:p w:rsidR="00AB4F49" w:rsidRPr="000C630D" w:rsidRDefault="00AB4F49" w:rsidP="0022607E">
            <w:pPr>
              <w:rPr>
                <w:rFonts w:ascii="Times New Roman" w:hAnsi="Times New Roman" w:cs="Times New Roman"/>
              </w:rPr>
            </w:pPr>
            <w:r w:rsidRPr="000C630D">
              <w:rPr>
                <w:rFonts w:ascii="Times New Roman" w:hAnsi="Times New Roman" w:cs="Times New Roman"/>
              </w:rPr>
              <w:t>Организация устного выступления</w:t>
            </w:r>
          </w:p>
        </w:tc>
        <w:tc>
          <w:tcPr>
            <w:tcW w:w="5670" w:type="dxa"/>
          </w:tcPr>
          <w:p w:rsidR="00AB4F49" w:rsidRPr="000C630D" w:rsidRDefault="00AB4F49" w:rsidP="0022607E">
            <w:pPr>
              <w:rPr>
                <w:rFonts w:ascii="Times New Roman" w:hAnsi="Times New Roman" w:cs="Times New Roman"/>
              </w:rPr>
            </w:pPr>
            <w:r w:rsidRPr="000C630D">
              <w:rPr>
                <w:rFonts w:ascii="Times New Roman" w:hAnsi="Times New Roman" w:cs="Times New Roman"/>
              </w:rPr>
              <w:t>3: участник излагает материал логично, последовательно; в докладе присутствуют все необходимые компоненты (методологический аппарат, изложение теоретического материала, представление продукта деятельности, выводы)</w:t>
            </w:r>
          </w:p>
        </w:tc>
        <w:tc>
          <w:tcPr>
            <w:tcW w:w="850" w:type="dxa"/>
          </w:tcPr>
          <w:p w:rsidR="00AB4F49" w:rsidRPr="000C630D" w:rsidRDefault="00AB4F49" w:rsidP="002260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AB4F49" w:rsidRPr="000C630D" w:rsidRDefault="00AB4F49" w:rsidP="0022607E">
            <w:pPr>
              <w:rPr>
                <w:rFonts w:ascii="Times New Roman" w:hAnsi="Times New Roman" w:cs="Times New Roman"/>
              </w:rPr>
            </w:pPr>
          </w:p>
        </w:tc>
      </w:tr>
      <w:tr w:rsidR="00AB4F49" w:rsidRPr="000C630D" w:rsidTr="00AB4F49">
        <w:trPr>
          <w:trHeight w:val="567"/>
        </w:trPr>
        <w:tc>
          <w:tcPr>
            <w:tcW w:w="612" w:type="dxa"/>
            <w:vMerge/>
          </w:tcPr>
          <w:p w:rsidR="00AB4F49" w:rsidRPr="000C630D" w:rsidRDefault="00AB4F49" w:rsidP="0022607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98" w:type="dxa"/>
            <w:vMerge/>
          </w:tcPr>
          <w:p w:rsidR="00AB4F49" w:rsidRPr="000C630D" w:rsidRDefault="00AB4F49" w:rsidP="002260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AB4F49" w:rsidRPr="000C630D" w:rsidRDefault="00AB4F49" w:rsidP="0022607E">
            <w:pPr>
              <w:rPr>
                <w:rFonts w:ascii="Times New Roman" w:hAnsi="Times New Roman" w:cs="Times New Roman"/>
              </w:rPr>
            </w:pPr>
            <w:r w:rsidRPr="000C630D">
              <w:rPr>
                <w:rFonts w:ascii="Times New Roman" w:hAnsi="Times New Roman" w:cs="Times New Roman"/>
              </w:rPr>
              <w:t xml:space="preserve">2: могут присутствовать незначительные нарушения логики изложения; в докладе отсутствует один из компонентов (методологический аппарат, изложение </w:t>
            </w:r>
            <w:r w:rsidRPr="000C630D">
              <w:rPr>
                <w:rFonts w:ascii="Times New Roman" w:hAnsi="Times New Roman" w:cs="Times New Roman"/>
              </w:rPr>
              <w:lastRenderedPageBreak/>
              <w:t>теоретического материала, представление продукта деятельности, выводы)</w:t>
            </w:r>
          </w:p>
        </w:tc>
        <w:tc>
          <w:tcPr>
            <w:tcW w:w="850" w:type="dxa"/>
          </w:tcPr>
          <w:p w:rsidR="00AB4F49" w:rsidRPr="000C630D" w:rsidRDefault="00AB4F49" w:rsidP="002260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AB4F49" w:rsidRPr="000C630D" w:rsidRDefault="00AB4F49" w:rsidP="0022607E">
            <w:pPr>
              <w:rPr>
                <w:rFonts w:ascii="Times New Roman" w:hAnsi="Times New Roman" w:cs="Times New Roman"/>
              </w:rPr>
            </w:pPr>
          </w:p>
        </w:tc>
      </w:tr>
      <w:tr w:rsidR="00AB4F49" w:rsidRPr="000C630D" w:rsidTr="00AB4F49">
        <w:trPr>
          <w:trHeight w:val="567"/>
        </w:trPr>
        <w:tc>
          <w:tcPr>
            <w:tcW w:w="612" w:type="dxa"/>
            <w:vMerge/>
          </w:tcPr>
          <w:p w:rsidR="00AB4F49" w:rsidRPr="000C630D" w:rsidRDefault="00AB4F49" w:rsidP="0022607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98" w:type="dxa"/>
            <w:vMerge/>
          </w:tcPr>
          <w:p w:rsidR="00AB4F49" w:rsidRPr="000C630D" w:rsidRDefault="00AB4F49" w:rsidP="002260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AB4F49" w:rsidRPr="000C630D" w:rsidRDefault="00AB4F49" w:rsidP="0022607E">
            <w:pPr>
              <w:rPr>
                <w:rFonts w:ascii="Times New Roman" w:hAnsi="Times New Roman" w:cs="Times New Roman"/>
              </w:rPr>
            </w:pPr>
            <w:r w:rsidRPr="000C630D">
              <w:rPr>
                <w:rFonts w:ascii="Times New Roman" w:hAnsi="Times New Roman" w:cs="Times New Roman"/>
              </w:rPr>
              <w:t xml:space="preserve">1: имеются нарушения логики изложения; в докладе отсутствует 2 необходимых компонента </w:t>
            </w:r>
          </w:p>
        </w:tc>
        <w:tc>
          <w:tcPr>
            <w:tcW w:w="850" w:type="dxa"/>
          </w:tcPr>
          <w:p w:rsidR="00AB4F49" w:rsidRPr="000C630D" w:rsidRDefault="00AB4F49" w:rsidP="002260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AB4F49" w:rsidRPr="000C630D" w:rsidRDefault="00AB4F49" w:rsidP="0022607E">
            <w:pPr>
              <w:rPr>
                <w:rFonts w:ascii="Times New Roman" w:hAnsi="Times New Roman" w:cs="Times New Roman"/>
              </w:rPr>
            </w:pPr>
          </w:p>
        </w:tc>
      </w:tr>
      <w:tr w:rsidR="00AB4F49" w:rsidRPr="000C630D" w:rsidTr="00AB4F49">
        <w:trPr>
          <w:trHeight w:val="567"/>
        </w:trPr>
        <w:tc>
          <w:tcPr>
            <w:tcW w:w="612" w:type="dxa"/>
            <w:vMerge w:val="restart"/>
          </w:tcPr>
          <w:p w:rsidR="00AB4F49" w:rsidRPr="000C630D" w:rsidRDefault="00AB4F49" w:rsidP="0022607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98" w:type="dxa"/>
            <w:vMerge w:val="restart"/>
          </w:tcPr>
          <w:p w:rsidR="00AB4F49" w:rsidRPr="000C630D" w:rsidRDefault="00AB4F49" w:rsidP="0022607E">
            <w:pPr>
              <w:rPr>
                <w:rFonts w:ascii="Times New Roman" w:hAnsi="Times New Roman" w:cs="Times New Roman"/>
              </w:rPr>
            </w:pPr>
            <w:r w:rsidRPr="000C630D">
              <w:rPr>
                <w:rFonts w:ascii="Times New Roman" w:hAnsi="Times New Roman" w:cs="Times New Roman"/>
              </w:rPr>
              <w:t>Качество публичной речи</w:t>
            </w:r>
          </w:p>
        </w:tc>
        <w:tc>
          <w:tcPr>
            <w:tcW w:w="5670" w:type="dxa"/>
          </w:tcPr>
          <w:p w:rsidR="00AB4F49" w:rsidRPr="000C630D" w:rsidRDefault="00AB4F49" w:rsidP="0022607E">
            <w:pPr>
              <w:rPr>
                <w:rFonts w:ascii="Times New Roman" w:hAnsi="Times New Roman" w:cs="Times New Roman"/>
              </w:rPr>
            </w:pPr>
            <w:r w:rsidRPr="000C630D">
              <w:rPr>
                <w:rFonts w:ascii="Times New Roman" w:hAnsi="Times New Roman" w:cs="Times New Roman"/>
              </w:rPr>
              <w:t>3: речь участника грамотная и выразительная, выступающий хорошо владеет материалом</w:t>
            </w:r>
          </w:p>
        </w:tc>
        <w:tc>
          <w:tcPr>
            <w:tcW w:w="850" w:type="dxa"/>
          </w:tcPr>
          <w:p w:rsidR="00AB4F49" w:rsidRPr="000C630D" w:rsidRDefault="00AB4F49" w:rsidP="002260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AB4F49" w:rsidRPr="000C630D" w:rsidRDefault="00AB4F49" w:rsidP="0022607E">
            <w:pPr>
              <w:rPr>
                <w:rFonts w:ascii="Times New Roman" w:hAnsi="Times New Roman" w:cs="Times New Roman"/>
              </w:rPr>
            </w:pPr>
          </w:p>
        </w:tc>
      </w:tr>
      <w:tr w:rsidR="00AB4F49" w:rsidRPr="000C630D" w:rsidTr="00AB4F49">
        <w:trPr>
          <w:trHeight w:val="567"/>
        </w:trPr>
        <w:tc>
          <w:tcPr>
            <w:tcW w:w="612" w:type="dxa"/>
            <w:vMerge/>
          </w:tcPr>
          <w:p w:rsidR="00AB4F49" w:rsidRPr="000C630D" w:rsidRDefault="00AB4F49" w:rsidP="0022607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98" w:type="dxa"/>
            <w:vMerge/>
          </w:tcPr>
          <w:p w:rsidR="00AB4F49" w:rsidRPr="000C630D" w:rsidRDefault="00AB4F49" w:rsidP="002260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AB4F49" w:rsidRPr="000C630D" w:rsidRDefault="00AB4F49" w:rsidP="0022607E">
            <w:pPr>
              <w:rPr>
                <w:rFonts w:ascii="Times New Roman" w:hAnsi="Times New Roman" w:cs="Times New Roman"/>
              </w:rPr>
            </w:pPr>
            <w:r w:rsidRPr="000C630D">
              <w:rPr>
                <w:rFonts w:ascii="Times New Roman" w:hAnsi="Times New Roman" w:cs="Times New Roman"/>
              </w:rPr>
              <w:t>2: в процессе выступления участник допускает речевые и грамматические ошибки, которые, в целом, не затрудняют понимания содержания; речь недостаточно выразительная и / или участник частично читает текст выступления</w:t>
            </w:r>
          </w:p>
        </w:tc>
        <w:tc>
          <w:tcPr>
            <w:tcW w:w="850" w:type="dxa"/>
          </w:tcPr>
          <w:p w:rsidR="00AB4F49" w:rsidRPr="000C630D" w:rsidRDefault="00AB4F49" w:rsidP="002260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AB4F49" w:rsidRPr="000C630D" w:rsidRDefault="00AB4F49" w:rsidP="0022607E">
            <w:pPr>
              <w:rPr>
                <w:rFonts w:ascii="Times New Roman" w:hAnsi="Times New Roman" w:cs="Times New Roman"/>
              </w:rPr>
            </w:pPr>
          </w:p>
        </w:tc>
      </w:tr>
      <w:tr w:rsidR="00AB4F49" w:rsidRPr="000C630D" w:rsidTr="00AB4F49">
        <w:trPr>
          <w:trHeight w:val="567"/>
        </w:trPr>
        <w:tc>
          <w:tcPr>
            <w:tcW w:w="612" w:type="dxa"/>
            <w:vMerge/>
          </w:tcPr>
          <w:p w:rsidR="00AB4F49" w:rsidRPr="000C630D" w:rsidRDefault="00AB4F49" w:rsidP="0022607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98" w:type="dxa"/>
            <w:vMerge/>
          </w:tcPr>
          <w:p w:rsidR="00AB4F49" w:rsidRPr="000C630D" w:rsidRDefault="00AB4F49" w:rsidP="002260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AB4F49" w:rsidRPr="000C630D" w:rsidRDefault="00AB4F49" w:rsidP="0022607E">
            <w:pPr>
              <w:rPr>
                <w:rFonts w:ascii="Times New Roman" w:hAnsi="Times New Roman" w:cs="Times New Roman"/>
              </w:rPr>
            </w:pPr>
            <w:r w:rsidRPr="000C630D">
              <w:rPr>
                <w:rFonts w:ascii="Times New Roman" w:hAnsi="Times New Roman" w:cs="Times New Roman"/>
              </w:rPr>
              <w:t>1: участник в основном читает текст выступления, при этом допускает речевые и грамматические ошибки, затрудняющие понимание содержания</w:t>
            </w:r>
          </w:p>
        </w:tc>
        <w:tc>
          <w:tcPr>
            <w:tcW w:w="850" w:type="dxa"/>
          </w:tcPr>
          <w:p w:rsidR="00AB4F49" w:rsidRPr="000C630D" w:rsidRDefault="00AB4F49" w:rsidP="002260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AB4F49" w:rsidRPr="000C630D" w:rsidRDefault="00AB4F49" w:rsidP="0022607E">
            <w:pPr>
              <w:rPr>
                <w:rFonts w:ascii="Times New Roman" w:hAnsi="Times New Roman" w:cs="Times New Roman"/>
              </w:rPr>
            </w:pPr>
          </w:p>
        </w:tc>
      </w:tr>
      <w:tr w:rsidR="00AB4F49" w:rsidRPr="000C630D" w:rsidTr="00AB4F49">
        <w:trPr>
          <w:trHeight w:val="567"/>
        </w:trPr>
        <w:tc>
          <w:tcPr>
            <w:tcW w:w="612" w:type="dxa"/>
            <w:vMerge w:val="restart"/>
          </w:tcPr>
          <w:p w:rsidR="00AB4F49" w:rsidRPr="000C630D" w:rsidRDefault="00AB4F49" w:rsidP="0022607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98" w:type="dxa"/>
            <w:vMerge w:val="restart"/>
          </w:tcPr>
          <w:p w:rsidR="00AB4F49" w:rsidRPr="000C630D" w:rsidRDefault="00AB4F49" w:rsidP="0022607E">
            <w:pPr>
              <w:rPr>
                <w:rFonts w:ascii="Times New Roman" w:hAnsi="Times New Roman" w:cs="Times New Roman"/>
              </w:rPr>
            </w:pPr>
            <w:r w:rsidRPr="000C630D">
              <w:rPr>
                <w:rFonts w:ascii="Times New Roman" w:hAnsi="Times New Roman" w:cs="Times New Roman"/>
              </w:rPr>
              <w:t>Наличие иллюстративного материала</w:t>
            </w:r>
          </w:p>
        </w:tc>
        <w:tc>
          <w:tcPr>
            <w:tcW w:w="5670" w:type="dxa"/>
          </w:tcPr>
          <w:p w:rsidR="00AB4F49" w:rsidRPr="000C630D" w:rsidRDefault="00AB4F49" w:rsidP="0022607E">
            <w:pPr>
              <w:rPr>
                <w:rFonts w:ascii="Times New Roman" w:hAnsi="Times New Roman" w:cs="Times New Roman"/>
              </w:rPr>
            </w:pPr>
            <w:r w:rsidRPr="000C630D">
              <w:rPr>
                <w:rFonts w:ascii="Times New Roman" w:hAnsi="Times New Roman" w:cs="Times New Roman"/>
              </w:rPr>
              <w:t>3: иллюстративный материал (презентация, поделка, таблицы, схемы, другой наглядный материал) хорошего качества, дополняет содержание выступление</w:t>
            </w:r>
          </w:p>
        </w:tc>
        <w:tc>
          <w:tcPr>
            <w:tcW w:w="850" w:type="dxa"/>
          </w:tcPr>
          <w:p w:rsidR="00AB4F49" w:rsidRPr="000C630D" w:rsidRDefault="00AB4F49" w:rsidP="002260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AB4F49" w:rsidRPr="000C630D" w:rsidRDefault="00AB4F49" w:rsidP="0022607E">
            <w:pPr>
              <w:rPr>
                <w:rFonts w:ascii="Times New Roman" w:hAnsi="Times New Roman" w:cs="Times New Roman"/>
              </w:rPr>
            </w:pPr>
          </w:p>
        </w:tc>
      </w:tr>
      <w:tr w:rsidR="00AB4F49" w:rsidRPr="000C630D" w:rsidTr="00AB4F49">
        <w:trPr>
          <w:trHeight w:val="567"/>
        </w:trPr>
        <w:tc>
          <w:tcPr>
            <w:tcW w:w="612" w:type="dxa"/>
            <w:vMerge/>
          </w:tcPr>
          <w:p w:rsidR="00AB4F49" w:rsidRPr="000C630D" w:rsidRDefault="00AB4F49" w:rsidP="0022607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98" w:type="dxa"/>
            <w:vMerge/>
          </w:tcPr>
          <w:p w:rsidR="00AB4F49" w:rsidRPr="000C630D" w:rsidRDefault="00AB4F49" w:rsidP="002260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AB4F49" w:rsidRPr="000C630D" w:rsidRDefault="00AB4F49" w:rsidP="0022607E">
            <w:pPr>
              <w:rPr>
                <w:rFonts w:ascii="Times New Roman" w:hAnsi="Times New Roman" w:cs="Times New Roman"/>
              </w:rPr>
            </w:pPr>
            <w:r w:rsidRPr="000C630D">
              <w:rPr>
                <w:rFonts w:ascii="Times New Roman" w:hAnsi="Times New Roman" w:cs="Times New Roman"/>
              </w:rPr>
              <w:t>2: иллюстративный материал присутствует, но докладчик он полностью или частично повторяет содержание доклада</w:t>
            </w:r>
          </w:p>
        </w:tc>
        <w:tc>
          <w:tcPr>
            <w:tcW w:w="850" w:type="dxa"/>
          </w:tcPr>
          <w:p w:rsidR="00AB4F49" w:rsidRPr="000C630D" w:rsidRDefault="00AB4F49" w:rsidP="002260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AB4F49" w:rsidRPr="000C630D" w:rsidRDefault="00AB4F49" w:rsidP="0022607E">
            <w:pPr>
              <w:rPr>
                <w:rFonts w:ascii="Times New Roman" w:hAnsi="Times New Roman" w:cs="Times New Roman"/>
              </w:rPr>
            </w:pPr>
          </w:p>
        </w:tc>
      </w:tr>
      <w:tr w:rsidR="00AB4F49" w:rsidRPr="000C630D" w:rsidTr="00AB4F49">
        <w:trPr>
          <w:trHeight w:val="567"/>
        </w:trPr>
        <w:tc>
          <w:tcPr>
            <w:tcW w:w="612" w:type="dxa"/>
            <w:vMerge/>
          </w:tcPr>
          <w:p w:rsidR="00AB4F49" w:rsidRPr="000C630D" w:rsidRDefault="00AB4F49" w:rsidP="0022607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98" w:type="dxa"/>
            <w:vMerge/>
          </w:tcPr>
          <w:p w:rsidR="00AB4F49" w:rsidRPr="000C630D" w:rsidRDefault="00AB4F49" w:rsidP="002260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AB4F49" w:rsidRPr="000C630D" w:rsidRDefault="00AB4F49" w:rsidP="0022607E">
            <w:pPr>
              <w:rPr>
                <w:rFonts w:ascii="Times New Roman" w:hAnsi="Times New Roman" w:cs="Times New Roman"/>
              </w:rPr>
            </w:pPr>
            <w:r w:rsidRPr="000C630D">
              <w:rPr>
                <w:rFonts w:ascii="Times New Roman" w:hAnsi="Times New Roman" w:cs="Times New Roman"/>
              </w:rPr>
              <w:t>1: иллюстративный материал присутствует, но он либо низкого качества, либо участник не ссылается на него в процессе выступления</w:t>
            </w:r>
          </w:p>
        </w:tc>
        <w:tc>
          <w:tcPr>
            <w:tcW w:w="850" w:type="dxa"/>
          </w:tcPr>
          <w:p w:rsidR="00AB4F49" w:rsidRPr="000C630D" w:rsidRDefault="00AB4F49" w:rsidP="002260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AB4F49" w:rsidRPr="000C630D" w:rsidRDefault="00AB4F49" w:rsidP="0022607E">
            <w:pPr>
              <w:rPr>
                <w:rFonts w:ascii="Times New Roman" w:hAnsi="Times New Roman" w:cs="Times New Roman"/>
              </w:rPr>
            </w:pPr>
          </w:p>
        </w:tc>
      </w:tr>
      <w:tr w:rsidR="00AB4F49" w:rsidRPr="000C630D" w:rsidTr="00AB4F49">
        <w:trPr>
          <w:trHeight w:val="567"/>
        </w:trPr>
        <w:tc>
          <w:tcPr>
            <w:tcW w:w="612" w:type="dxa"/>
            <w:vMerge/>
          </w:tcPr>
          <w:p w:rsidR="00AB4F49" w:rsidRPr="000C630D" w:rsidRDefault="00AB4F49" w:rsidP="0022607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98" w:type="dxa"/>
            <w:vMerge/>
          </w:tcPr>
          <w:p w:rsidR="00AB4F49" w:rsidRPr="000C630D" w:rsidRDefault="00AB4F49" w:rsidP="002260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vAlign w:val="center"/>
          </w:tcPr>
          <w:p w:rsidR="00AB4F49" w:rsidRPr="000C630D" w:rsidRDefault="00AB4F49" w:rsidP="0022607E">
            <w:pPr>
              <w:rPr>
                <w:rFonts w:ascii="Times New Roman" w:hAnsi="Times New Roman" w:cs="Times New Roman"/>
              </w:rPr>
            </w:pPr>
            <w:r w:rsidRPr="000C630D">
              <w:rPr>
                <w:rFonts w:ascii="Times New Roman" w:hAnsi="Times New Roman" w:cs="Times New Roman"/>
              </w:rPr>
              <w:t>0: иллюстративный материал отсутствует</w:t>
            </w:r>
          </w:p>
        </w:tc>
        <w:tc>
          <w:tcPr>
            <w:tcW w:w="850" w:type="dxa"/>
          </w:tcPr>
          <w:p w:rsidR="00AB4F49" w:rsidRPr="000C630D" w:rsidRDefault="00AB4F49" w:rsidP="002260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AB4F49" w:rsidRPr="000C630D" w:rsidRDefault="00AB4F49" w:rsidP="0022607E">
            <w:pPr>
              <w:rPr>
                <w:rFonts w:ascii="Times New Roman" w:hAnsi="Times New Roman" w:cs="Times New Roman"/>
              </w:rPr>
            </w:pPr>
          </w:p>
        </w:tc>
      </w:tr>
      <w:tr w:rsidR="00AB4F49" w:rsidRPr="000C630D" w:rsidTr="00AB4F49">
        <w:trPr>
          <w:trHeight w:val="567"/>
        </w:trPr>
        <w:tc>
          <w:tcPr>
            <w:tcW w:w="8080" w:type="dxa"/>
            <w:gridSpan w:val="3"/>
            <w:vAlign w:val="center"/>
          </w:tcPr>
          <w:p w:rsidR="00AB4F49" w:rsidRPr="000C630D" w:rsidRDefault="00AB4F49" w:rsidP="0022607E">
            <w:pPr>
              <w:jc w:val="center"/>
              <w:rPr>
                <w:rFonts w:ascii="Times New Roman" w:hAnsi="Times New Roman" w:cs="Times New Roman"/>
              </w:rPr>
            </w:pPr>
            <w:r w:rsidRPr="000C630D">
              <w:rPr>
                <w:rFonts w:ascii="Times New Roman" w:hAnsi="Times New Roman" w:cs="Times New Roman"/>
              </w:rPr>
              <w:t>Дополнительные баллы могут выставляться за:</w:t>
            </w:r>
          </w:p>
        </w:tc>
        <w:tc>
          <w:tcPr>
            <w:tcW w:w="850" w:type="dxa"/>
          </w:tcPr>
          <w:p w:rsidR="00AB4F49" w:rsidRPr="000C630D" w:rsidRDefault="00AB4F49" w:rsidP="002260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AB4F49" w:rsidRPr="000C630D" w:rsidRDefault="00AB4F49" w:rsidP="0022607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4F49" w:rsidRPr="000C630D" w:rsidTr="00AB4F49">
        <w:trPr>
          <w:trHeight w:val="567"/>
        </w:trPr>
        <w:tc>
          <w:tcPr>
            <w:tcW w:w="612" w:type="dxa"/>
          </w:tcPr>
          <w:p w:rsidR="00AB4F49" w:rsidRPr="000C630D" w:rsidRDefault="00AB4F49" w:rsidP="0022607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98" w:type="dxa"/>
          </w:tcPr>
          <w:p w:rsidR="00AB4F49" w:rsidRPr="000C630D" w:rsidRDefault="00AB4F49" w:rsidP="0022607E">
            <w:pPr>
              <w:rPr>
                <w:rFonts w:ascii="Times New Roman" w:hAnsi="Times New Roman" w:cs="Times New Roman"/>
              </w:rPr>
            </w:pPr>
            <w:r w:rsidRPr="000C630D">
              <w:rPr>
                <w:rFonts w:ascii="Times New Roman" w:hAnsi="Times New Roman" w:cs="Times New Roman"/>
              </w:rPr>
              <w:t>Новые интересные идеи пути их воплощения</w:t>
            </w:r>
          </w:p>
        </w:tc>
        <w:tc>
          <w:tcPr>
            <w:tcW w:w="5670" w:type="dxa"/>
          </w:tcPr>
          <w:p w:rsidR="00AB4F49" w:rsidRPr="000C630D" w:rsidRDefault="00AB4F49" w:rsidP="0022607E">
            <w:pPr>
              <w:rPr>
                <w:rFonts w:ascii="Times New Roman" w:hAnsi="Times New Roman" w:cs="Times New Roman"/>
              </w:rPr>
            </w:pPr>
            <w:r w:rsidRPr="000C630D">
              <w:rPr>
                <w:rFonts w:ascii="Times New Roman" w:hAnsi="Times New Roman" w:cs="Times New Roman"/>
              </w:rPr>
              <w:t>1 балл</w:t>
            </w:r>
          </w:p>
        </w:tc>
        <w:tc>
          <w:tcPr>
            <w:tcW w:w="850" w:type="dxa"/>
          </w:tcPr>
          <w:p w:rsidR="00AB4F49" w:rsidRPr="000C630D" w:rsidRDefault="00AB4F49" w:rsidP="002260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AB4F49" w:rsidRPr="000C630D" w:rsidRDefault="00AB4F49" w:rsidP="0022607E">
            <w:pPr>
              <w:rPr>
                <w:rFonts w:ascii="Times New Roman" w:hAnsi="Times New Roman" w:cs="Times New Roman"/>
              </w:rPr>
            </w:pPr>
          </w:p>
        </w:tc>
      </w:tr>
      <w:tr w:rsidR="00AB4F49" w:rsidRPr="000C630D" w:rsidTr="00AB4F49">
        <w:trPr>
          <w:trHeight w:val="567"/>
        </w:trPr>
        <w:tc>
          <w:tcPr>
            <w:tcW w:w="612" w:type="dxa"/>
          </w:tcPr>
          <w:p w:rsidR="00AB4F49" w:rsidRPr="000C630D" w:rsidRDefault="00AB4F49" w:rsidP="0022607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98" w:type="dxa"/>
          </w:tcPr>
          <w:p w:rsidR="00AB4F49" w:rsidRPr="000C630D" w:rsidRDefault="00AB4F49" w:rsidP="0022607E">
            <w:pPr>
              <w:rPr>
                <w:rFonts w:ascii="Times New Roman" w:hAnsi="Times New Roman" w:cs="Times New Roman"/>
              </w:rPr>
            </w:pPr>
            <w:r w:rsidRPr="000C630D">
              <w:rPr>
                <w:rFonts w:ascii="Times New Roman" w:hAnsi="Times New Roman" w:cs="Times New Roman"/>
              </w:rPr>
              <w:t>Высокая степень новизны исследования</w:t>
            </w:r>
          </w:p>
        </w:tc>
        <w:tc>
          <w:tcPr>
            <w:tcW w:w="5670" w:type="dxa"/>
          </w:tcPr>
          <w:p w:rsidR="00AB4F49" w:rsidRPr="000C630D" w:rsidRDefault="00AB4F49" w:rsidP="0022607E">
            <w:pPr>
              <w:rPr>
                <w:rFonts w:ascii="Times New Roman" w:hAnsi="Times New Roman" w:cs="Times New Roman"/>
              </w:rPr>
            </w:pPr>
            <w:r w:rsidRPr="000C630D">
              <w:rPr>
                <w:rFonts w:ascii="Times New Roman" w:hAnsi="Times New Roman" w:cs="Times New Roman"/>
              </w:rPr>
              <w:t>1 балл</w:t>
            </w:r>
          </w:p>
        </w:tc>
        <w:tc>
          <w:tcPr>
            <w:tcW w:w="850" w:type="dxa"/>
          </w:tcPr>
          <w:p w:rsidR="00AB4F49" w:rsidRPr="000C630D" w:rsidRDefault="00AB4F49" w:rsidP="002260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AB4F49" w:rsidRPr="000C630D" w:rsidRDefault="00AB4F49" w:rsidP="0022607E">
            <w:pPr>
              <w:rPr>
                <w:rFonts w:ascii="Times New Roman" w:hAnsi="Times New Roman" w:cs="Times New Roman"/>
              </w:rPr>
            </w:pPr>
          </w:p>
        </w:tc>
      </w:tr>
      <w:tr w:rsidR="00AB4F49" w:rsidRPr="000C630D" w:rsidTr="00AB4F49">
        <w:trPr>
          <w:trHeight w:val="567"/>
        </w:trPr>
        <w:tc>
          <w:tcPr>
            <w:tcW w:w="612" w:type="dxa"/>
          </w:tcPr>
          <w:p w:rsidR="00AB4F49" w:rsidRPr="000C630D" w:rsidRDefault="00AB4F49" w:rsidP="0022607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98" w:type="dxa"/>
          </w:tcPr>
          <w:p w:rsidR="00AB4F49" w:rsidRPr="000C630D" w:rsidRDefault="00AB4F49" w:rsidP="0022607E">
            <w:pPr>
              <w:rPr>
                <w:rFonts w:ascii="Times New Roman" w:hAnsi="Times New Roman" w:cs="Times New Roman"/>
              </w:rPr>
            </w:pPr>
            <w:r w:rsidRPr="000C630D">
              <w:rPr>
                <w:rFonts w:ascii="Times New Roman" w:hAnsi="Times New Roman" w:cs="Times New Roman"/>
              </w:rPr>
              <w:t>Оригинальный способ представления работы</w:t>
            </w:r>
          </w:p>
        </w:tc>
        <w:tc>
          <w:tcPr>
            <w:tcW w:w="5670" w:type="dxa"/>
          </w:tcPr>
          <w:p w:rsidR="00AB4F49" w:rsidRPr="000C630D" w:rsidRDefault="00AB4F49" w:rsidP="0022607E">
            <w:pPr>
              <w:rPr>
                <w:rFonts w:ascii="Times New Roman" w:hAnsi="Times New Roman" w:cs="Times New Roman"/>
              </w:rPr>
            </w:pPr>
            <w:r w:rsidRPr="000C630D">
              <w:rPr>
                <w:rFonts w:ascii="Times New Roman" w:hAnsi="Times New Roman" w:cs="Times New Roman"/>
              </w:rPr>
              <w:t>1 балл</w:t>
            </w:r>
          </w:p>
        </w:tc>
        <w:tc>
          <w:tcPr>
            <w:tcW w:w="850" w:type="dxa"/>
          </w:tcPr>
          <w:p w:rsidR="00AB4F49" w:rsidRPr="000C630D" w:rsidRDefault="00AB4F49" w:rsidP="002260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AB4F49" w:rsidRPr="000C630D" w:rsidRDefault="00AB4F49" w:rsidP="0022607E">
            <w:pPr>
              <w:rPr>
                <w:rFonts w:ascii="Times New Roman" w:hAnsi="Times New Roman" w:cs="Times New Roman"/>
              </w:rPr>
            </w:pPr>
          </w:p>
        </w:tc>
      </w:tr>
      <w:tr w:rsidR="00AB4F49" w:rsidRPr="000C630D" w:rsidTr="00AB4F49">
        <w:trPr>
          <w:trHeight w:val="567"/>
        </w:trPr>
        <w:tc>
          <w:tcPr>
            <w:tcW w:w="612" w:type="dxa"/>
          </w:tcPr>
          <w:p w:rsidR="00AB4F49" w:rsidRPr="000C630D" w:rsidRDefault="00AB4F49" w:rsidP="0022607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98" w:type="dxa"/>
          </w:tcPr>
          <w:p w:rsidR="00AB4F49" w:rsidRPr="000C630D" w:rsidRDefault="00AB4F49" w:rsidP="0022607E">
            <w:pPr>
              <w:rPr>
                <w:rFonts w:ascii="Times New Roman" w:hAnsi="Times New Roman" w:cs="Times New Roman"/>
              </w:rPr>
            </w:pPr>
            <w:r w:rsidRPr="000C630D">
              <w:rPr>
                <w:rFonts w:ascii="Times New Roman" w:hAnsi="Times New Roman" w:cs="Times New Roman"/>
              </w:rPr>
              <w:t>Особое мнение эксперта</w:t>
            </w:r>
          </w:p>
        </w:tc>
        <w:tc>
          <w:tcPr>
            <w:tcW w:w="5670" w:type="dxa"/>
          </w:tcPr>
          <w:p w:rsidR="00AB4F49" w:rsidRPr="000C630D" w:rsidRDefault="00AB4F49" w:rsidP="0022607E">
            <w:pPr>
              <w:rPr>
                <w:rFonts w:ascii="Times New Roman" w:hAnsi="Times New Roman" w:cs="Times New Roman"/>
              </w:rPr>
            </w:pPr>
            <w:r w:rsidRPr="000C630D">
              <w:rPr>
                <w:rFonts w:ascii="Times New Roman" w:hAnsi="Times New Roman" w:cs="Times New Roman"/>
              </w:rPr>
              <w:t>1 балл</w:t>
            </w:r>
          </w:p>
        </w:tc>
        <w:tc>
          <w:tcPr>
            <w:tcW w:w="850" w:type="dxa"/>
          </w:tcPr>
          <w:p w:rsidR="00AB4F49" w:rsidRPr="000C630D" w:rsidRDefault="00AB4F49" w:rsidP="002260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AB4F49" w:rsidRPr="000C630D" w:rsidRDefault="00AB4F49" w:rsidP="0022607E">
            <w:pPr>
              <w:rPr>
                <w:rFonts w:ascii="Times New Roman" w:hAnsi="Times New Roman" w:cs="Times New Roman"/>
              </w:rPr>
            </w:pPr>
          </w:p>
        </w:tc>
      </w:tr>
      <w:tr w:rsidR="007237FD" w:rsidRPr="000C630D" w:rsidTr="00AB4F49">
        <w:trPr>
          <w:trHeight w:val="567"/>
        </w:trPr>
        <w:tc>
          <w:tcPr>
            <w:tcW w:w="612" w:type="dxa"/>
          </w:tcPr>
          <w:p w:rsidR="007237FD" w:rsidRPr="000C630D" w:rsidRDefault="007237FD" w:rsidP="0022607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98" w:type="dxa"/>
          </w:tcPr>
          <w:p w:rsidR="007237FD" w:rsidRPr="000C630D" w:rsidRDefault="007237FD" w:rsidP="002260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Победитель/призер конкурса видео/презентации работы</w:t>
            </w:r>
          </w:p>
        </w:tc>
        <w:tc>
          <w:tcPr>
            <w:tcW w:w="5670" w:type="dxa"/>
          </w:tcPr>
          <w:p w:rsidR="007237FD" w:rsidRDefault="007237FD" w:rsidP="002260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22607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баллов –</w:t>
            </w:r>
            <w:r w:rsidR="0022607E">
              <w:rPr>
                <w:rFonts w:ascii="Times New Roman" w:hAnsi="Times New Roman" w:cs="Times New Roman"/>
              </w:rPr>
              <w:t xml:space="preserve"> победитель</w:t>
            </w:r>
          </w:p>
          <w:p w:rsidR="007237FD" w:rsidRDefault="0022607E" w:rsidP="002260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8-9</w:t>
            </w:r>
            <w:r w:rsidR="007237FD">
              <w:rPr>
                <w:rFonts w:ascii="Times New Roman" w:hAnsi="Times New Roman" w:cs="Times New Roman"/>
              </w:rPr>
              <w:t xml:space="preserve"> баллов –</w:t>
            </w:r>
            <w:r>
              <w:rPr>
                <w:rFonts w:ascii="Times New Roman" w:hAnsi="Times New Roman" w:cs="Times New Roman"/>
              </w:rPr>
              <w:t xml:space="preserve"> призер</w:t>
            </w:r>
          </w:p>
          <w:p w:rsidR="007237FD" w:rsidRDefault="007237FD" w:rsidP="0022607E">
            <w:pPr>
              <w:rPr>
                <w:rFonts w:ascii="Times New Roman" w:hAnsi="Times New Roman" w:cs="Times New Roman"/>
              </w:rPr>
            </w:pPr>
          </w:p>
          <w:p w:rsidR="007237FD" w:rsidRDefault="007237FD" w:rsidP="002260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Поле заполняется по завершению конкурса</w:t>
            </w:r>
          </w:p>
          <w:p w:rsidR="007237FD" w:rsidRPr="000C630D" w:rsidRDefault="007237FD" w:rsidP="002260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7237FD" w:rsidRPr="000C630D" w:rsidRDefault="007237FD" w:rsidP="002260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237FD" w:rsidRPr="000C630D" w:rsidRDefault="007237FD" w:rsidP="0022607E">
            <w:pPr>
              <w:rPr>
                <w:rFonts w:ascii="Times New Roman" w:hAnsi="Times New Roman" w:cs="Times New Roman"/>
              </w:rPr>
            </w:pPr>
          </w:p>
        </w:tc>
      </w:tr>
      <w:tr w:rsidR="00AB4F49" w:rsidRPr="000C630D" w:rsidTr="00AB4F49">
        <w:trPr>
          <w:trHeight w:val="567"/>
        </w:trPr>
        <w:tc>
          <w:tcPr>
            <w:tcW w:w="612" w:type="dxa"/>
          </w:tcPr>
          <w:p w:rsidR="00AB4F49" w:rsidRPr="000C630D" w:rsidRDefault="00AB4F49" w:rsidP="0022607E">
            <w:pPr>
              <w:pStyle w:val="a4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798" w:type="dxa"/>
          </w:tcPr>
          <w:p w:rsidR="00AB4F49" w:rsidRPr="0081125D" w:rsidRDefault="00AB4F49" w:rsidP="0022607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125D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5670" w:type="dxa"/>
          </w:tcPr>
          <w:p w:rsidR="00AB4F49" w:rsidRPr="000C630D" w:rsidRDefault="00AB4F49" w:rsidP="002260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AB4F49" w:rsidRPr="000C630D" w:rsidRDefault="00AB4F49" w:rsidP="002260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AB4F49" w:rsidRPr="000C630D" w:rsidRDefault="00AB4F49" w:rsidP="0022607E">
            <w:pPr>
              <w:rPr>
                <w:rFonts w:ascii="Times New Roman" w:hAnsi="Times New Roman" w:cs="Times New Roman"/>
              </w:rPr>
            </w:pPr>
          </w:p>
        </w:tc>
      </w:tr>
    </w:tbl>
    <w:p w:rsidR="00DA62F5" w:rsidRPr="000C630D" w:rsidRDefault="00DA62F5" w:rsidP="0022607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2607E" w:rsidRDefault="00246011" w:rsidP="002260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C630D">
        <w:rPr>
          <w:rFonts w:ascii="Times New Roman" w:hAnsi="Times New Roman" w:cs="Times New Roman"/>
          <w:sz w:val="24"/>
          <w:szCs w:val="24"/>
        </w:rPr>
        <w:t>Итого: 21 + 4 = 25 баллов</w:t>
      </w:r>
      <w:r w:rsidR="0022607E">
        <w:rPr>
          <w:rFonts w:ascii="Times New Roman" w:hAnsi="Times New Roman" w:cs="Times New Roman"/>
          <w:sz w:val="24"/>
          <w:szCs w:val="24"/>
        </w:rPr>
        <w:t xml:space="preserve"> – основное выступление</w:t>
      </w:r>
    </w:p>
    <w:p w:rsidR="0022607E" w:rsidRDefault="0022607E" w:rsidP="0022607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– 21 – победитель</w:t>
      </w:r>
    </w:p>
    <w:p w:rsidR="0022607E" w:rsidRDefault="0022607E" w:rsidP="0022607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– 16 – призер 1 степени</w:t>
      </w:r>
    </w:p>
    <w:p w:rsidR="0022607E" w:rsidRDefault="0022607E" w:rsidP="0022607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– 12 – призер 2 степени</w:t>
      </w:r>
    </w:p>
    <w:p w:rsidR="0022607E" w:rsidRDefault="0022607E" w:rsidP="0022607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C630D" w:rsidRPr="000C630D" w:rsidRDefault="000C630D" w:rsidP="0022607E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0C630D" w:rsidRPr="000C630D" w:rsidSect="00AC6F4C">
      <w:pgSz w:w="11906" w:h="16838"/>
      <w:pgMar w:top="1134" w:right="726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776E" w:rsidRDefault="0099776E" w:rsidP="000768D9">
      <w:pPr>
        <w:spacing w:after="0" w:line="240" w:lineRule="auto"/>
      </w:pPr>
      <w:r>
        <w:separator/>
      </w:r>
    </w:p>
  </w:endnote>
  <w:endnote w:type="continuationSeparator" w:id="0">
    <w:p w:rsidR="0099776E" w:rsidRDefault="0099776E" w:rsidP="000768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776E" w:rsidRDefault="0099776E" w:rsidP="000768D9">
      <w:pPr>
        <w:spacing w:after="0" w:line="240" w:lineRule="auto"/>
      </w:pPr>
      <w:r>
        <w:separator/>
      </w:r>
    </w:p>
  </w:footnote>
  <w:footnote w:type="continuationSeparator" w:id="0">
    <w:p w:rsidR="0099776E" w:rsidRDefault="0099776E" w:rsidP="000768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D91210C"/>
    <w:multiLevelType w:val="hybridMultilevel"/>
    <w:tmpl w:val="090A492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A62F5"/>
    <w:rsid w:val="00015227"/>
    <w:rsid w:val="00046EAC"/>
    <w:rsid w:val="000768D9"/>
    <w:rsid w:val="000C630D"/>
    <w:rsid w:val="00154FE1"/>
    <w:rsid w:val="001E09EB"/>
    <w:rsid w:val="0022607E"/>
    <w:rsid w:val="002378F1"/>
    <w:rsid w:val="00246011"/>
    <w:rsid w:val="00283B3F"/>
    <w:rsid w:val="002C06D2"/>
    <w:rsid w:val="003228BB"/>
    <w:rsid w:val="003438E9"/>
    <w:rsid w:val="0034736C"/>
    <w:rsid w:val="003A12C9"/>
    <w:rsid w:val="004132F7"/>
    <w:rsid w:val="00443490"/>
    <w:rsid w:val="005F7792"/>
    <w:rsid w:val="00627C51"/>
    <w:rsid w:val="007237FD"/>
    <w:rsid w:val="00783921"/>
    <w:rsid w:val="0081125D"/>
    <w:rsid w:val="008B6116"/>
    <w:rsid w:val="0099776E"/>
    <w:rsid w:val="009C059F"/>
    <w:rsid w:val="009E10F6"/>
    <w:rsid w:val="009F4B48"/>
    <w:rsid w:val="00A7140D"/>
    <w:rsid w:val="00A74289"/>
    <w:rsid w:val="00AB4F49"/>
    <w:rsid w:val="00AC62A8"/>
    <w:rsid w:val="00AC6F4C"/>
    <w:rsid w:val="00AE6316"/>
    <w:rsid w:val="00AF4C23"/>
    <w:rsid w:val="00C0552D"/>
    <w:rsid w:val="00D213F9"/>
    <w:rsid w:val="00D3384D"/>
    <w:rsid w:val="00DA62F5"/>
    <w:rsid w:val="00E56ECB"/>
    <w:rsid w:val="00E67586"/>
    <w:rsid w:val="00E81C6A"/>
    <w:rsid w:val="00EA1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B7EE76-96FD-400C-B077-6025C3DF7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4C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A62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A62F5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DA6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0768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768D9"/>
  </w:style>
  <w:style w:type="paragraph" w:styleId="a8">
    <w:name w:val="footer"/>
    <w:basedOn w:val="a"/>
    <w:link w:val="a9"/>
    <w:uiPriority w:val="99"/>
    <w:unhideWhenUsed/>
    <w:rsid w:val="000768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768D9"/>
  </w:style>
  <w:style w:type="paragraph" w:styleId="aa">
    <w:name w:val="Balloon Text"/>
    <w:basedOn w:val="a"/>
    <w:link w:val="ab"/>
    <w:uiPriority w:val="99"/>
    <w:semiHidden/>
    <w:unhideWhenUsed/>
    <w:rsid w:val="00EA10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A10D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946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623</Words>
  <Characters>3556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Ткачева Юлия Владиславовна</dc:creator>
  <cp:keywords/>
  <dc:description/>
  <cp:lastModifiedBy>Кучменко Наталья Александровна</cp:lastModifiedBy>
  <cp:revision>14</cp:revision>
  <cp:lastPrinted>2021-01-15T07:39:00Z</cp:lastPrinted>
  <dcterms:created xsi:type="dcterms:W3CDTF">2021-01-13T02:50:00Z</dcterms:created>
  <dcterms:modified xsi:type="dcterms:W3CDTF">2023-09-18T05:56:00Z</dcterms:modified>
</cp:coreProperties>
</file>